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25A" w:rsidRDefault="00AF725A" w:rsidP="00AF725A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REGULAMIN KONKURSU </w:t>
      </w:r>
    </w:p>
    <w:p w:rsidR="00AF725A" w:rsidRDefault="00AF725A" w:rsidP="00AF725A">
      <w:pPr>
        <w:pStyle w:val="Default"/>
        <w:rPr>
          <w:rFonts w:ascii="Times New Roman" w:hAnsi="Times New Roman" w:cs="Times New Roman"/>
        </w:rPr>
      </w:pPr>
    </w:p>
    <w:p w:rsidR="00AF725A" w:rsidRDefault="00AF725A" w:rsidP="00AF725A">
      <w:pPr>
        <w:pStyle w:val="Default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Publiczna Szkoła Podstawowa z Oddziałami Integracyjnymi  i Sportowymi nr 5 im. Jana Pawła II w Pionkach  zaprasza do udziału w Międzyszkolnym Konkursie „Poznaję świat zmysłami - zabawka sensoryczna”</w:t>
      </w:r>
    </w:p>
    <w:p w:rsidR="00AF725A" w:rsidRDefault="00AF725A" w:rsidP="00AF725A">
      <w:pPr>
        <w:pStyle w:val="Default"/>
        <w:rPr>
          <w:rFonts w:ascii="Times New Roman" w:hAnsi="Times New Roman" w:cs="Times New Roman"/>
        </w:rPr>
      </w:pPr>
    </w:p>
    <w:p w:rsidR="00AF725A" w:rsidRDefault="00AF725A" w:rsidP="00AF725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Głównym założeniem konkursu jest wykonanie zabawki sensorycznej, np. maty sensorycznej, książeczki, pudełka, rękawiczki, tablicy manipulacyjnej,  zabawki z użyciem różnorodnych faktur i materiałów służących do wielozmysłowej stymulacji rozwoju dziecka. </w:t>
      </w:r>
    </w:p>
    <w:p w:rsidR="00AF725A" w:rsidRDefault="00AF725A" w:rsidP="00AF725A">
      <w:pPr>
        <w:pStyle w:val="Default"/>
        <w:rPr>
          <w:rFonts w:ascii="Times New Roman" w:hAnsi="Times New Roman" w:cs="Times New Roman"/>
        </w:rPr>
      </w:pPr>
    </w:p>
    <w:p w:rsidR="00AF725A" w:rsidRDefault="00AF725A" w:rsidP="00AF725A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 POSTANOWIENIA OGÓLNE: </w:t>
      </w:r>
    </w:p>
    <w:p w:rsidR="00AF725A" w:rsidRDefault="00AF725A" w:rsidP="00AF725A">
      <w:pPr>
        <w:pStyle w:val="Default"/>
        <w:rPr>
          <w:rFonts w:ascii="Times New Roman" w:hAnsi="Times New Roman" w:cs="Times New Roman"/>
        </w:rPr>
      </w:pPr>
    </w:p>
    <w:p w:rsidR="00AF725A" w:rsidRDefault="00AF725A" w:rsidP="00AF725A">
      <w:pPr>
        <w:pStyle w:val="Default"/>
        <w:numPr>
          <w:ilvl w:val="0"/>
          <w:numId w:val="1"/>
        </w:numPr>
        <w:spacing w:after="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 xml:space="preserve">Organizatorem konkursu jest Publiczna Szkoła Podstawowa                                            z Oddziałami Integracyjnymi i Sportowymi nr 5 im Jana Pawła II                                   w Pionkach  </w:t>
      </w:r>
    </w:p>
    <w:p w:rsidR="00AF725A" w:rsidRDefault="00AF725A" w:rsidP="00AF725A">
      <w:pPr>
        <w:pStyle w:val="Default"/>
        <w:numPr>
          <w:ilvl w:val="0"/>
          <w:numId w:val="1"/>
        </w:numPr>
        <w:spacing w:after="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Konkurs skierowany jest do dzieci przedszkolnych oraz uczniów  klas 1-8  szkoły podstawowej  i ich rodziców na terenie Pionek. </w:t>
      </w:r>
    </w:p>
    <w:p w:rsidR="00AF725A" w:rsidRDefault="00AF725A" w:rsidP="00AF725A">
      <w:pPr>
        <w:pStyle w:val="Default"/>
        <w:rPr>
          <w:rFonts w:ascii="Times New Roman" w:hAnsi="Times New Roman" w:cs="Times New Roman"/>
        </w:rPr>
      </w:pPr>
    </w:p>
    <w:p w:rsidR="00AF725A" w:rsidRDefault="00AF725A" w:rsidP="00AF725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II CELE KONKURSU: </w:t>
      </w:r>
    </w:p>
    <w:p w:rsidR="00AF725A" w:rsidRDefault="00AF725A" w:rsidP="00AF725A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Rozwijanie kreatywności i wyobraźni dziecka. </w:t>
      </w:r>
    </w:p>
    <w:p w:rsidR="00AF725A" w:rsidRDefault="00AF725A" w:rsidP="00AF725A">
      <w:pPr>
        <w:pStyle w:val="Default"/>
        <w:numPr>
          <w:ilvl w:val="0"/>
          <w:numId w:val="2"/>
        </w:numPr>
        <w:spacing w:after="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Rozwijanie zdolności manualnych.</w:t>
      </w:r>
    </w:p>
    <w:p w:rsidR="00AF725A" w:rsidRDefault="00AF725A" w:rsidP="00AF725A">
      <w:pPr>
        <w:pStyle w:val="Default"/>
        <w:numPr>
          <w:ilvl w:val="0"/>
          <w:numId w:val="2"/>
        </w:numPr>
        <w:spacing w:after="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Rozbudzanie wrażliwości sensorycznej.</w:t>
      </w:r>
    </w:p>
    <w:p w:rsidR="00AF725A" w:rsidRDefault="00AF725A" w:rsidP="00AF725A">
      <w:pPr>
        <w:pStyle w:val="Default"/>
        <w:numPr>
          <w:ilvl w:val="0"/>
          <w:numId w:val="2"/>
        </w:numPr>
        <w:spacing w:after="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Promowanie kreatywnego spędzania wolnego czasu. </w:t>
      </w:r>
    </w:p>
    <w:p w:rsidR="00AF725A" w:rsidRDefault="00AF725A" w:rsidP="00AF725A">
      <w:pPr>
        <w:pStyle w:val="Default"/>
        <w:numPr>
          <w:ilvl w:val="0"/>
          <w:numId w:val="2"/>
        </w:numPr>
        <w:spacing w:after="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Budowanie relacji i więzi rodzinnych.</w:t>
      </w:r>
    </w:p>
    <w:p w:rsidR="00AF725A" w:rsidRDefault="00AF725A" w:rsidP="00AF725A">
      <w:pPr>
        <w:pStyle w:val="Default"/>
        <w:rPr>
          <w:rFonts w:ascii="Times New Roman" w:hAnsi="Times New Roman" w:cs="Times New Roman"/>
        </w:rPr>
      </w:pPr>
    </w:p>
    <w:p w:rsidR="00AF725A" w:rsidRDefault="00AF725A" w:rsidP="00AF725A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III WARUNKI UCZESTNICTWA W KONKURSIE: </w:t>
      </w:r>
    </w:p>
    <w:p w:rsidR="00AF725A" w:rsidRDefault="00AF725A" w:rsidP="00AF725A">
      <w:pPr>
        <w:pStyle w:val="Default"/>
        <w:rPr>
          <w:rFonts w:ascii="Times New Roman" w:hAnsi="Times New Roman" w:cs="Times New Roman"/>
        </w:rPr>
      </w:pPr>
    </w:p>
    <w:p w:rsidR="00AF725A" w:rsidRDefault="00AF725A" w:rsidP="00AF725A">
      <w:pPr>
        <w:pStyle w:val="Default"/>
        <w:numPr>
          <w:ilvl w:val="0"/>
          <w:numId w:val="3"/>
        </w:numPr>
        <w:spacing w:after="6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Pracę konkursową należy dostarczyć najpóźniej do 21 marca 2025 r. sala nr 210.</w:t>
      </w:r>
    </w:p>
    <w:p w:rsidR="00AF725A" w:rsidRDefault="00AF725A" w:rsidP="00AF725A">
      <w:pPr>
        <w:pStyle w:val="Default"/>
        <w:numPr>
          <w:ilvl w:val="0"/>
          <w:numId w:val="3"/>
        </w:numPr>
        <w:spacing w:after="6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konkursie może wziąć udział uczeń z rodzicem. </w:t>
      </w:r>
    </w:p>
    <w:p w:rsidR="00AF725A" w:rsidRDefault="00AF725A" w:rsidP="00AF725A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( uczeń i rodzic)  do pracy konkursowej dołącza wypełnioną kartę uczestnictwa, zgodę na przetwarzanie danych osobowych, zgodę na rozpowszechnianie wizerunku.</w:t>
      </w:r>
    </w:p>
    <w:p w:rsidR="00AF725A" w:rsidRDefault="00AF725A" w:rsidP="00AF725A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Wyrażenie zgody na przetwarzanie danych osobowych jest warunkiem koniecznym do udziału w konkursie.</w:t>
      </w:r>
    </w:p>
    <w:p w:rsidR="00AF725A" w:rsidRDefault="00AF725A" w:rsidP="00AF72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 ( uczeń i rodzic)  wykonuje jedną pracę konkursową. </w:t>
      </w:r>
    </w:p>
    <w:p w:rsidR="00AF725A" w:rsidRDefault="00AF725A" w:rsidP="00AF725A">
      <w:pPr>
        <w:pStyle w:val="Default"/>
        <w:numPr>
          <w:ilvl w:val="0"/>
          <w:numId w:val="3"/>
        </w:numPr>
        <w:spacing w:after="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wykonania książeczki sensorycznej lub maty – praca powinna zawierać minimum 5 kartek/5 tabliczek. </w:t>
      </w:r>
    </w:p>
    <w:p w:rsidR="00AF725A" w:rsidRDefault="00AF725A" w:rsidP="00AF72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Praca nie powinna zniszczyć się pod wpływem użytkowania.</w:t>
      </w:r>
    </w:p>
    <w:p w:rsidR="00AF725A" w:rsidRDefault="00AF725A" w:rsidP="00AF72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 różnorodnych materiałów (np. filc, papier piankowy, sznurek, wstążki, papier ścierny, guziki, kasza, orzechy,  itp. ogranicza nas tylko wyobraźnia).</w:t>
      </w:r>
    </w:p>
    <w:p w:rsidR="00AF725A" w:rsidRDefault="00AF725A" w:rsidP="00AF72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Prace mogą być wykonane dowolną techniką.</w:t>
      </w:r>
    </w:p>
    <w:p w:rsidR="00AF725A" w:rsidRDefault="00AF725A" w:rsidP="00AF72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Prace konkursowe będą podlegały następującej ocenie: bogactwo doznań sensorycznych, oryginalność, zgodność z tematem, pomysłowość, trwałość wykonania, estetyka wykonania pracy).</w:t>
      </w:r>
    </w:p>
    <w:p w:rsidR="00AF725A" w:rsidRDefault="00AF725A" w:rsidP="00AF72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biorące udział w konkursie przechodzą na własność organizatora. </w:t>
      </w:r>
    </w:p>
    <w:p w:rsidR="00AF725A" w:rsidRDefault="00AF725A" w:rsidP="00AF72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niespełniające warunków formalnych nie będą brały udziału                                                    w konkursie.</w:t>
      </w:r>
    </w:p>
    <w:p w:rsidR="00AF725A" w:rsidRDefault="00AF725A" w:rsidP="00AF725A">
      <w:pPr>
        <w:pStyle w:val="Default"/>
        <w:numPr>
          <w:ilvl w:val="0"/>
          <w:numId w:val="3"/>
        </w:numPr>
        <w:spacing w:after="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Wyniki konkursu będą opublikowane na stronie internetowej organizatora https://psp5.pionki.pl/</w:t>
      </w:r>
    </w:p>
    <w:p w:rsidR="00AF725A" w:rsidRDefault="00AF725A" w:rsidP="00AF725A">
      <w:pPr>
        <w:pStyle w:val="Default"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Rozstrzygnięcie konkursu i wręczenie nagród nastąpi </w:t>
      </w:r>
      <w:r>
        <w:rPr>
          <w:rFonts w:ascii="Times New Roman" w:hAnsi="Times New Roman" w:cs="Times New Roman"/>
          <w:b/>
        </w:rPr>
        <w:t>8 kwietnia 2025 r.</w:t>
      </w:r>
    </w:p>
    <w:p w:rsidR="00AF725A" w:rsidRDefault="00AF725A" w:rsidP="00AF725A">
      <w:pPr>
        <w:pStyle w:val="Default"/>
        <w:spacing w:after="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Do pracy konkursowej należy dołączyć: </w:t>
      </w:r>
    </w:p>
    <w:p w:rsidR="00AF725A" w:rsidRDefault="00AF725A" w:rsidP="00AF725A">
      <w:pPr>
        <w:pStyle w:val="Default"/>
        <w:spacing w:after="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Kartę uczestnictwa  - </w:t>
      </w:r>
      <w:r>
        <w:rPr>
          <w:rFonts w:ascii="Times New Roman" w:hAnsi="Times New Roman" w:cs="Times New Roman"/>
          <w:b/>
          <w:bCs/>
        </w:rPr>
        <w:t xml:space="preserve">załącznik nr 1 </w:t>
      </w:r>
    </w:p>
    <w:p w:rsidR="00AF725A" w:rsidRDefault="00AF725A" w:rsidP="00AF725A">
      <w:pPr>
        <w:pStyle w:val="Default"/>
        <w:spacing w:after="6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Zgodę na rozpowszechnianie wizerunku i  zgodę na przetwarzanie danych osobowych,  zgodę w celach konkursowych -</w:t>
      </w:r>
      <w:r>
        <w:rPr>
          <w:rFonts w:ascii="Times New Roman" w:hAnsi="Times New Roman" w:cs="Times New Roman"/>
          <w:b/>
          <w:bCs/>
        </w:rPr>
        <w:t>załącznik nr 2 ( rodzic)</w:t>
      </w:r>
    </w:p>
    <w:p w:rsidR="00AF725A" w:rsidRDefault="00AF725A" w:rsidP="00AF725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Zgodę na rozpowszechnianie wizerunku i  zgodę na przetwarzanie danych osobowych,  zgodę w celach konkursowych </w:t>
      </w:r>
      <w:r>
        <w:rPr>
          <w:rFonts w:ascii="Times New Roman" w:hAnsi="Times New Roman" w:cs="Times New Roman"/>
          <w:b/>
          <w:bCs/>
        </w:rPr>
        <w:t>załącznik nr 3 ( uczeń)</w:t>
      </w:r>
    </w:p>
    <w:p w:rsidR="00AF725A" w:rsidRDefault="00AF725A" w:rsidP="00AF725A">
      <w:pPr>
        <w:pStyle w:val="Default"/>
        <w:rPr>
          <w:rFonts w:ascii="Times New Roman" w:hAnsi="Times New Roman" w:cs="Times New Roman"/>
        </w:rPr>
      </w:pPr>
    </w:p>
    <w:p w:rsidR="00AF725A" w:rsidRDefault="00AF725A" w:rsidP="00AF72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725A" w:rsidRDefault="00AF725A" w:rsidP="00AF725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039C" w:rsidRDefault="00B5039C"/>
    <w:sectPr w:rsidR="00B50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11EEA"/>
    <w:multiLevelType w:val="hybridMultilevel"/>
    <w:tmpl w:val="573CE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A2453"/>
    <w:multiLevelType w:val="hybridMultilevel"/>
    <w:tmpl w:val="5BB81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5326F"/>
    <w:multiLevelType w:val="hybridMultilevel"/>
    <w:tmpl w:val="0AFA5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4625B"/>
    <w:multiLevelType w:val="hybridMultilevel"/>
    <w:tmpl w:val="6978B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5A"/>
    <w:rsid w:val="00AF725A"/>
    <w:rsid w:val="00B5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C1FAA-A130-4920-AFB7-307817CA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25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25A"/>
    <w:pPr>
      <w:ind w:left="720"/>
      <w:contextualSpacing/>
    </w:pPr>
  </w:style>
  <w:style w:type="paragraph" w:customStyle="1" w:styleId="Default">
    <w:name w:val="Default"/>
    <w:rsid w:val="00AF72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8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3F803A</Template>
  <TotalTime>1</TotalTime>
  <Pages>2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Olejarczyk</dc:creator>
  <cp:keywords/>
  <dc:description/>
  <cp:lastModifiedBy>Marta Olejarczyk</cp:lastModifiedBy>
  <cp:revision>1</cp:revision>
  <dcterms:created xsi:type="dcterms:W3CDTF">2025-03-04T11:29:00Z</dcterms:created>
  <dcterms:modified xsi:type="dcterms:W3CDTF">2025-03-04T11:30:00Z</dcterms:modified>
</cp:coreProperties>
</file>